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034" w:tblpY="398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6"/>
        <w:gridCol w:w="2038"/>
      </w:tblGrid>
      <w:tr w:rsidR="0070703B" w14:paraId="6BC4784F" w14:textId="77777777" w:rsidTr="002F24EC">
        <w:trPr>
          <w:trHeight w:val="1035"/>
        </w:trPr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94048" w14:textId="77777777" w:rsidR="0070703B" w:rsidRDefault="0070703B" w:rsidP="002F24EC"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 ФГБУ «Россельхозцентр» </w:t>
            </w:r>
          </w:p>
          <w:p w14:paraId="4643E8A4" w14:textId="77777777" w:rsidR="0070703B" w:rsidRDefault="0070703B" w:rsidP="002F24EC"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«Россельхозцентр» по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40B74B" w14:textId="77777777" w:rsidR="0070703B" w:rsidRDefault="0070703B" w:rsidP="002F2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03B" w14:paraId="04C4B961" w14:textId="77777777" w:rsidTr="002F24EC">
        <w:trPr>
          <w:trHeight w:val="1560"/>
        </w:trPr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85426" w14:textId="77777777" w:rsidR="0070703B" w:rsidRDefault="0070703B" w:rsidP="002F2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ИНФОРМАЦИОННЫЙ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 xml:space="preserve"> ЛИСТОК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РОССЕЛЬХОЗЦЕНТРА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14:paraId="50D133E9" w14:textId="223035F9" w:rsidR="0070703B" w:rsidRPr="00803EEB" w:rsidRDefault="0070703B" w:rsidP="002F2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r w:rsidR="006256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 </w:t>
            </w:r>
            <w:r w:rsidR="006256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14019" w14:textId="77777777" w:rsidR="0070703B" w:rsidRDefault="0070703B" w:rsidP="002F2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32226E2" wp14:editId="703A6E8F">
                  <wp:extent cx="927735" cy="901065"/>
                  <wp:effectExtent l="0" t="0" r="5715" b="133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2D0F635" w14:textId="3C5CD6CE" w:rsidR="0070703B" w:rsidRDefault="0070703B" w:rsidP="0070703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</w:t>
      </w:r>
      <w:r w:rsidR="00FC73F4">
        <w:rPr>
          <w:rFonts w:ascii="Times New Roman" w:eastAsia="Times New Roman" w:hAnsi="Times New Roman" w:cs="Times New Roman"/>
          <w:lang w:eastAsia="ru-RU"/>
        </w:rPr>
        <w:t>.</w:t>
      </w:r>
      <w:r w:rsidR="00F205F6">
        <w:rPr>
          <w:rFonts w:ascii="Times New Roman" w:eastAsia="Times New Roman" w:hAnsi="Times New Roman" w:cs="Times New Roman"/>
          <w:lang w:eastAsia="ru-RU"/>
        </w:rPr>
        <w:t>1520</w:t>
      </w:r>
      <w:r w:rsidR="0062565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/01-02 от </w:t>
      </w:r>
      <w:r w:rsidR="0062565D">
        <w:rPr>
          <w:rFonts w:ascii="Times New Roman" w:eastAsia="Times New Roman" w:hAnsi="Times New Roman" w:cs="Times New Roman"/>
          <w:lang w:eastAsia="ru-RU"/>
        </w:rPr>
        <w:t>31.12</w:t>
      </w:r>
      <w:r w:rsidR="0014431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2022</w:t>
      </w:r>
    </w:p>
    <w:p w14:paraId="2581F2D9" w14:textId="59E12D29" w:rsidR="0070703B" w:rsidRDefault="0070703B" w:rsidP="007070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Контакты филиала:</w:t>
      </w:r>
      <w:r w:rsidR="00B37C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Тел./факс:</w:t>
      </w:r>
      <w:r w:rsidR="00FC73F4" w:rsidRPr="00FC73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73F4">
        <w:rPr>
          <w:rFonts w:ascii="Times New Roman" w:eastAsia="Times New Roman" w:hAnsi="Times New Roman" w:cs="Times New Roman"/>
          <w:lang w:eastAsia="ru-RU"/>
        </w:rPr>
        <w:t>(4922)34-19-28</w:t>
      </w:r>
      <w:r>
        <w:rPr>
          <w:rFonts w:ascii="Times New Roman" w:eastAsia="Times New Roman" w:hAnsi="Times New Roman" w:cs="Times New Roman"/>
          <w:lang w:eastAsia="ru-RU"/>
        </w:rPr>
        <w:t>, тел.: </w:t>
      </w:r>
      <w:r w:rsidR="00FC73F4">
        <w:rPr>
          <w:rFonts w:ascii="Times New Roman" w:eastAsia="Times New Roman" w:hAnsi="Times New Roman" w:cs="Times New Roman"/>
          <w:lang w:eastAsia="ru-RU"/>
        </w:rPr>
        <w:t>(4922)34-05-92</w:t>
      </w:r>
    </w:p>
    <w:p w14:paraId="4CC07449" w14:textId="74F2F309" w:rsidR="007765CC" w:rsidRDefault="0070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>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 w:rsidRPr="00D47003">
        <w:rPr>
          <w:rFonts w:ascii="Times New Roman" w:hAnsi="Times New Roman" w:cs="Times New Roman"/>
        </w:rPr>
        <w:t>: rsc33@mail.ru</w:t>
      </w:r>
      <w:r>
        <w:rPr>
          <w:rFonts w:ascii="Times New Roman" w:eastAsia="Times New Roman" w:hAnsi="Times New Roman" w:cs="Times New Roman"/>
          <w:lang w:eastAsia="ru-RU"/>
        </w:rPr>
        <w:t> </w:t>
      </w:r>
    </w:p>
    <w:p w14:paraId="4AC37E5D" w14:textId="13A4F0B8" w:rsidR="0062565D" w:rsidRDefault="0070703B" w:rsidP="006256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703B">
        <w:rPr>
          <w:rFonts w:ascii="Times New Roman" w:hAnsi="Times New Roman" w:cs="Times New Roman"/>
          <w:b/>
          <w:bCs/>
          <w:sz w:val="32"/>
          <w:szCs w:val="32"/>
        </w:rPr>
        <w:t xml:space="preserve">Сбор и утилизация тары </w:t>
      </w:r>
      <w:r w:rsidR="00D9729F">
        <w:rPr>
          <w:rFonts w:ascii="Times New Roman" w:hAnsi="Times New Roman" w:cs="Times New Roman"/>
          <w:b/>
          <w:bCs/>
          <w:sz w:val="32"/>
          <w:szCs w:val="32"/>
        </w:rPr>
        <w:t>из-под пестицидов</w:t>
      </w:r>
    </w:p>
    <w:p w14:paraId="0F83722E" w14:textId="0382D14C" w:rsidR="0062565D" w:rsidRPr="0062565D" w:rsidRDefault="0062565D" w:rsidP="0062565D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2565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9E2067">
        <w:rPr>
          <w:rFonts w:ascii="Times New Roman" w:hAnsi="Times New Roman" w:cs="Times New Roman"/>
          <w:sz w:val="28"/>
          <w:szCs w:val="28"/>
        </w:rPr>
        <w:t>через филиал отгружено 10,82 тонн тары из-под пестицидов из 17 хозяйств области, подавших заявки на утилизацию тары</w:t>
      </w:r>
      <w:r w:rsidR="00F205F6">
        <w:rPr>
          <w:rFonts w:ascii="Times New Roman" w:hAnsi="Times New Roman" w:cs="Times New Roman"/>
          <w:sz w:val="28"/>
          <w:szCs w:val="28"/>
        </w:rPr>
        <w:t>.</w:t>
      </w:r>
    </w:p>
    <w:p w14:paraId="6376A4CE" w14:textId="7B50295E" w:rsidR="00782C0F" w:rsidRPr="0062565D" w:rsidRDefault="004B6AE4" w:rsidP="0062565D">
      <w:pPr>
        <w:ind w:firstLine="4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Напоминаем</w:t>
      </w:r>
      <w:r w:rsidR="009E2067">
        <w:rPr>
          <w:rFonts w:ascii="Times New Roman" w:eastAsia="Calibri" w:hAnsi="Times New Roman" w:cs="Times New Roman"/>
          <w:sz w:val="28"/>
          <w:szCs w:val="28"/>
        </w:rPr>
        <w:t xml:space="preserve"> правила утилизации тары из-под средств защиты растений.</w:t>
      </w:r>
    </w:p>
    <w:p w14:paraId="57D0572C" w14:textId="599D549E" w:rsidR="00381F9A" w:rsidRPr="00782C0F" w:rsidRDefault="00782C0F" w:rsidP="00782C0F">
      <w:pPr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9E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381F9A">
        <w:rPr>
          <w:rFonts w:ascii="Times New Roman" w:hAnsi="Times New Roman" w:cs="Times New Roman"/>
          <w:b/>
          <w:sz w:val="28"/>
          <w:szCs w:val="28"/>
        </w:rPr>
        <w:t>роцесс подготовки канистр к утилизации:</w:t>
      </w:r>
    </w:p>
    <w:p w14:paraId="7D26BF08" w14:textId="77777777" w:rsidR="004B6AE4" w:rsidRDefault="00381F9A" w:rsidP="004B6AE4">
      <w:pPr>
        <w:numPr>
          <w:ilvl w:val="0"/>
          <w:numId w:val="1"/>
        </w:numPr>
        <w:spacing w:line="240" w:lineRule="auto"/>
        <w:ind w:right="28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Полимерные канистры из-под пестицидов должны быть промыты непосредственно </w:t>
      </w:r>
      <w:r>
        <w:rPr>
          <w:rFonts w:ascii="Times New Roman" w:hAnsi="Times New Roman" w:cs="Times New Roman"/>
          <w:b/>
          <w:sz w:val="28"/>
          <w:szCs w:val="28"/>
        </w:rPr>
        <w:t>в процессе приготовления рабочего раствора</w:t>
      </w:r>
      <w:r w:rsidR="004B6AE4">
        <w:rPr>
          <w:rFonts w:ascii="Times New Roman" w:hAnsi="Times New Roman" w:cs="Times New Roman"/>
          <w:b/>
          <w:sz w:val="28"/>
          <w:szCs w:val="28"/>
        </w:rPr>
        <w:t>.</w:t>
      </w:r>
    </w:p>
    <w:p w14:paraId="006DD27D" w14:textId="6CE7369B" w:rsidR="00381F9A" w:rsidRPr="004B6AE4" w:rsidRDefault="00381F9A" w:rsidP="004B6AE4">
      <w:pPr>
        <w:numPr>
          <w:ilvl w:val="0"/>
          <w:numId w:val="1"/>
        </w:numPr>
        <w:spacing w:line="240" w:lineRule="auto"/>
        <w:ind w:right="28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E4">
        <w:rPr>
          <w:rFonts w:ascii="Times New Roman" w:hAnsi="Times New Roman" w:cs="Times New Roman"/>
          <w:bCs/>
          <w:sz w:val="28"/>
          <w:szCs w:val="28"/>
        </w:rPr>
        <w:t>Для предотвращения повторного использования необходимо проделать отверстие на дне канистры.</w:t>
      </w:r>
    </w:p>
    <w:p w14:paraId="4D76BF92" w14:textId="211E65C7" w:rsidR="000143D5" w:rsidRPr="00381F9A" w:rsidRDefault="00381F9A" w:rsidP="00381F9A">
      <w:pPr>
        <w:numPr>
          <w:ilvl w:val="0"/>
          <w:numId w:val="1"/>
        </w:numPr>
        <w:spacing w:line="240" w:lineRule="auto"/>
        <w:ind w:right="28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утилизации канистры хранят чистыми и сухими.</w:t>
      </w:r>
    </w:p>
    <w:p w14:paraId="1DDD206B" w14:textId="6A19B65B" w:rsidR="000143D5" w:rsidRDefault="000143D5" w:rsidP="000143D5">
      <w:pPr>
        <w:ind w:firstLine="4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0D6A">
        <w:rPr>
          <w:rFonts w:ascii="Times New Roman" w:eastAsia="Calibri" w:hAnsi="Times New Roman" w:cs="Times New Roman"/>
          <w:b/>
          <w:bCs/>
          <w:sz w:val="28"/>
          <w:szCs w:val="28"/>
        </w:rPr>
        <w:t>Сжигать, закапывать тару из-под средств защиты растений ЗАПРЕЩЕНО!</w:t>
      </w:r>
    </w:p>
    <w:p w14:paraId="27BCF24E" w14:textId="04B9D285" w:rsidR="00F100E7" w:rsidRPr="00782C0F" w:rsidRDefault="00782C0F" w:rsidP="00782C0F">
      <w:pPr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C0F">
        <w:rPr>
          <w:rFonts w:ascii="Times New Roman" w:eastAsia="Calibri" w:hAnsi="Times New Roman" w:cs="Times New Roman"/>
          <w:sz w:val="28"/>
          <w:szCs w:val="28"/>
        </w:rPr>
        <w:t xml:space="preserve">Утилизировать тару необходимо в течении 11 месяцев с момента образования </w:t>
      </w:r>
      <w:r w:rsidRPr="00FC73F4">
        <w:rPr>
          <w:rFonts w:ascii="Times New Roman" w:eastAsia="Calibri" w:hAnsi="Times New Roman" w:cs="Times New Roman"/>
          <w:sz w:val="28"/>
          <w:szCs w:val="28"/>
        </w:rPr>
        <w:t>отхода (</w:t>
      </w:r>
      <w:r w:rsidRPr="00FC73F4">
        <w:rPr>
          <w:rFonts w:ascii="Times New Roman" w:hAnsi="Times New Roman" w:cs="Times New Roman"/>
          <w:sz w:val="28"/>
          <w:szCs w:val="28"/>
        </w:rPr>
        <w:t>ст.1 Федерального закона №89-ФЗ «Об отходах производства и потребления»).</w:t>
      </w:r>
      <w:r w:rsidRPr="00FC7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0E7" w:rsidRPr="00FC73F4">
        <w:rPr>
          <w:rFonts w:ascii="Times New Roman" w:hAnsi="Times New Roman" w:cs="Times New Roman"/>
          <w:sz w:val="28"/>
          <w:szCs w:val="28"/>
        </w:rPr>
        <w:t xml:space="preserve">Более долгий срок именуется </w:t>
      </w:r>
      <w:r w:rsidR="00F100E7" w:rsidRPr="00FC73F4">
        <w:rPr>
          <w:rFonts w:ascii="Times New Roman" w:hAnsi="Times New Roman" w:cs="Times New Roman"/>
          <w:i/>
          <w:iCs/>
          <w:sz w:val="28"/>
          <w:szCs w:val="28"/>
        </w:rPr>
        <w:t>хранением</w:t>
      </w:r>
      <w:r w:rsidR="00F100E7" w:rsidRPr="00FC73F4">
        <w:rPr>
          <w:rFonts w:ascii="Times New Roman" w:hAnsi="Times New Roman" w:cs="Times New Roman"/>
          <w:sz w:val="28"/>
          <w:szCs w:val="28"/>
        </w:rPr>
        <w:t xml:space="preserve"> и подразумевает получения соответствующей лицензии на обращение с отходами</w:t>
      </w:r>
      <w:r w:rsidRPr="00FC73F4">
        <w:rPr>
          <w:rFonts w:ascii="Times New Roman" w:hAnsi="Times New Roman" w:cs="Times New Roman"/>
          <w:sz w:val="28"/>
          <w:szCs w:val="28"/>
        </w:rPr>
        <w:t xml:space="preserve"> (</w:t>
      </w:r>
      <w:r w:rsidR="00F100E7" w:rsidRPr="00FC73F4">
        <w:rPr>
          <w:rFonts w:ascii="Times New Roman" w:hAnsi="Times New Roman" w:cs="Times New Roman"/>
          <w:sz w:val="28"/>
          <w:szCs w:val="28"/>
        </w:rPr>
        <w:t>ст.9 Федерального закона №89-ФЗ</w:t>
      </w:r>
      <w:r w:rsidR="00FC73F4" w:rsidRPr="00FC73F4">
        <w:rPr>
          <w:rFonts w:ascii="Times New Roman" w:hAnsi="Times New Roman" w:cs="Times New Roman"/>
          <w:sz w:val="28"/>
          <w:szCs w:val="28"/>
        </w:rPr>
        <w:t>).</w:t>
      </w:r>
    </w:p>
    <w:p w14:paraId="248D6B68" w14:textId="5C66B8F1" w:rsidR="003C7645" w:rsidRDefault="00F100E7" w:rsidP="003C7645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C0F">
        <w:rPr>
          <w:rFonts w:ascii="Times New Roman" w:eastAsia="Calibri" w:hAnsi="Times New Roman" w:cs="Times New Roman"/>
          <w:sz w:val="28"/>
          <w:szCs w:val="28"/>
        </w:rPr>
        <w:t>Согласно Федеральному Закону №89</w:t>
      </w:r>
      <w:r w:rsidR="000C3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C0F" w:rsidRPr="007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индивидуальные предприниматели, юридические лица, в процессе деятельности которых образуются отходы </w:t>
      </w:r>
      <w:bookmarkStart w:id="0" w:name="_Hlk115439207"/>
      <w:r w:rsidR="00782C0F" w:rsidRPr="007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- </w:t>
      </w:r>
      <w:r w:rsidR="00FC7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782C0F" w:rsidRPr="007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классов опасности</w:t>
      </w:r>
      <w:bookmarkEnd w:id="0"/>
      <w:r w:rsidR="00782C0F" w:rsidRPr="007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обязаны осуществить отнесение соответствующих отходов к конкретному классу</w:t>
      </w:r>
      <w:r w:rsidR="000F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C0F" w:rsidRPr="007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опасности</w:t>
      </w:r>
      <w:r w:rsidR="000F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(паспортизация отхода)</w:t>
      </w:r>
      <w:r w:rsidR="000F249E" w:rsidRPr="007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C0F" w:rsidRPr="007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утилизировать их в установленном порядке.</w:t>
      </w:r>
    </w:p>
    <w:p w14:paraId="342D90D5" w14:textId="77777777" w:rsidR="000F249E" w:rsidRDefault="007D0662" w:rsidP="003C7645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Pr="00FC73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огласно Приказа №1026 от 08.12.2020г.</w:t>
      </w:r>
      <w:r w:rsidRPr="00FC7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паспортизации отходов </w:t>
      </w:r>
      <w:r w:rsidR="000F249E" w:rsidRPr="007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- </w:t>
      </w:r>
      <w:r w:rsidR="000F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0F249E" w:rsidRPr="007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классов опасности</w:t>
      </w:r>
      <w:r w:rsidR="000F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составляются паспорта отходов, включенных в Федеральный классификационный каталог отходов, утвержденный приказом Росприроднадзора от 22.05.2017 №242 (ФККО), и не включенных в ФККО.</w:t>
      </w:r>
    </w:p>
    <w:p w14:paraId="64FBC2A2" w14:textId="5ECD5024" w:rsidR="00FC73F4" w:rsidRDefault="00FC73F4" w:rsidP="003C7645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Паспорт</w:t>
      </w:r>
      <w:r w:rsidR="003C7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C7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</w:t>
      </w:r>
      <w:r w:rsidR="00625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включенны</w:t>
      </w:r>
      <w:r w:rsidR="003C7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ФККО</w:t>
      </w:r>
      <w:r w:rsidR="00625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C7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действует бессрочно</w:t>
      </w:r>
      <w:r w:rsidR="00625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7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5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C7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несение изменений </w:t>
      </w:r>
      <w:r w:rsidR="000F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них </w:t>
      </w:r>
      <w:r w:rsidRPr="00FC7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допускаются.</w:t>
      </w:r>
    </w:p>
    <w:p w14:paraId="2AF836A2" w14:textId="59058B3F" w:rsidR="000C3C9D" w:rsidRPr="003C7645" w:rsidRDefault="000C3C9D" w:rsidP="003C7645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несоблюдение </w:t>
      </w:r>
      <w:r w:rsidR="00420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D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предусмотрена административная ответственность в виде штрафов и приостановлении деятельности. </w:t>
      </w:r>
    </w:p>
    <w:p w14:paraId="59571E4F" w14:textId="3EFB02F0" w:rsidR="0014431B" w:rsidRPr="00311F26" w:rsidRDefault="00311F26" w:rsidP="00D65AE9">
      <w:pPr>
        <w:ind w:firstLine="4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1F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 связи с </w:t>
      </w:r>
      <w:r w:rsidR="00420D8E">
        <w:rPr>
          <w:rFonts w:ascii="Times New Roman" w:eastAsia="Calibri" w:hAnsi="Times New Roman" w:cs="Times New Roman"/>
          <w:b/>
          <w:bCs/>
          <w:sz w:val="28"/>
          <w:szCs w:val="28"/>
        </w:rPr>
        <w:t>работой</w:t>
      </w:r>
      <w:r w:rsidRPr="00311F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ФГИС ППА</w:t>
      </w:r>
      <w:r w:rsidR="009E20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«Сатурн»</w:t>
      </w:r>
      <w:r w:rsidRPr="00311F26">
        <w:rPr>
          <w:rFonts w:ascii="Times New Roman" w:eastAsia="Calibri" w:hAnsi="Times New Roman" w:cs="Times New Roman"/>
          <w:b/>
          <w:bCs/>
          <w:sz w:val="28"/>
          <w:szCs w:val="28"/>
        </w:rPr>
        <w:t>, напоминаем о</w:t>
      </w:r>
      <w:r w:rsidRPr="00280D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11F26">
        <w:rPr>
          <w:rFonts w:ascii="Times New Roman" w:eastAsia="Calibri" w:hAnsi="Times New Roman" w:cs="Times New Roman"/>
          <w:b/>
          <w:bCs/>
          <w:sz w:val="28"/>
          <w:szCs w:val="28"/>
        </w:rPr>
        <w:t>важности утилизации тары из-под пестицидов</w:t>
      </w:r>
      <w:r w:rsidR="00144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всем правилам.</w:t>
      </w:r>
    </w:p>
    <w:p w14:paraId="4AC7D5AE" w14:textId="77777777" w:rsidR="0062565D" w:rsidRDefault="00F100E7" w:rsidP="0062565D">
      <w:pPr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26">
        <w:rPr>
          <w:rFonts w:ascii="Times New Roman" w:eastAsia="Calibri" w:hAnsi="Times New Roman" w:cs="Times New Roman"/>
          <w:sz w:val="28"/>
          <w:szCs w:val="28"/>
        </w:rPr>
        <w:t>Утилизация тары проводится на основании заявок и договоров. Сдать тару можно только лицензированной компании. При передаче тары составляется АКТ о приеме тары.</w:t>
      </w:r>
      <w:r w:rsidR="0062565D" w:rsidRPr="006256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804799" w14:textId="1D92C446" w:rsidR="00F100E7" w:rsidRDefault="0062565D" w:rsidP="0062565D">
      <w:pPr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03B">
        <w:rPr>
          <w:rFonts w:ascii="Times New Roman" w:eastAsia="Calibri" w:hAnsi="Times New Roman" w:cs="Times New Roman"/>
          <w:sz w:val="28"/>
          <w:szCs w:val="28"/>
        </w:rPr>
        <w:t xml:space="preserve">Филиал ФГБУ «Россельхозцентр» по Владимирской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продолжает оказывать информационную </w:t>
      </w:r>
      <w:r w:rsidRPr="00280D6A">
        <w:rPr>
          <w:rFonts w:ascii="Times New Roman" w:eastAsia="Calibri" w:hAnsi="Times New Roman" w:cs="Times New Roman"/>
          <w:sz w:val="28"/>
          <w:szCs w:val="28"/>
        </w:rPr>
        <w:t xml:space="preserve">и консультационную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помощь </w:t>
      </w:r>
      <w:r w:rsidRPr="0070703B">
        <w:rPr>
          <w:rFonts w:ascii="Times New Roman" w:eastAsia="Calibri" w:hAnsi="Times New Roman" w:cs="Times New Roman"/>
          <w:sz w:val="28"/>
          <w:szCs w:val="28"/>
        </w:rPr>
        <w:t>сельхозтоваропроизвод</w:t>
      </w:r>
      <w:r>
        <w:rPr>
          <w:rFonts w:ascii="Times New Roman" w:eastAsia="Calibri" w:hAnsi="Times New Roman" w:cs="Times New Roman"/>
          <w:sz w:val="28"/>
          <w:szCs w:val="28"/>
        </w:rPr>
        <w:t>ителям</w:t>
      </w:r>
      <w:r w:rsidR="00F205F6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вопросах утилизации </w:t>
      </w:r>
      <w:r w:rsidRPr="0070703B">
        <w:rPr>
          <w:rFonts w:ascii="Times New Roman" w:eastAsia="Calibri" w:hAnsi="Times New Roman" w:cs="Times New Roman"/>
          <w:sz w:val="28"/>
          <w:szCs w:val="28"/>
        </w:rPr>
        <w:t>тар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0703B">
        <w:rPr>
          <w:rFonts w:ascii="Times New Roman" w:eastAsia="Calibri" w:hAnsi="Times New Roman" w:cs="Times New Roman"/>
          <w:sz w:val="28"/>
          <w:szCs w:val="28"/>
        </w:rPr>
        <w:t xml:space="preserve"> из-под пестицидов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агрохимикатов</w:t>
      </w:r>
      <w:r w:rsidRPr="007070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Специалисты филиала отвечают на вопросы и принимают заявки на утилизацию тары.</w:t>
      </w:r>
    </w:p>
    <w:p w14:paraId="23F6B8A7" w14:textId="43190AC0" w:rsidR="00154AF5" w:rsidRDefault="00154AF5" w:rsidP="00F100E7">
      <w:pPr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утилизации тары из-под пестицидов через «Россельхозцентр» необходимо заполнить заявку и направить ее </w:t>
      </w:r>
      <w:r w:rsidR="00214C50">
        <w:rPr>
          <w:rFonts w:ascii="Times New Roman" w:eastAsia="Calibri" w:hAnsi="Times New Roman" w:cs="Times New Roman"/>
          <w:sz w:val="28"/>
          <w:szCs w:val="28"/>
        </w:rPr>
        <w:t>в региональный филиал ФГБУ «Россельхозцентр» по Владимирской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C5EFB2" w14:textId="27AC3C43" w:rsidR="0070703B" w:rsidRDefault="0070703B" w:rsidP="0070703B">
      <w:pPr>
        <w:spacing w:line="20" w:lineRule="atLeast"/>
        <w:ind w:right="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909E93" w14:textId="682024C6" w:rsidR="0014431B" w:rsidRDefault="0014431B" w:rsidP="0070703B">
      <w:pPr>
        <w:spacing w:line="20" w:lineRule="atLeast"/>
        <w:ind w:right="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2FA2B0" w14:textId="2280FCDA" w:rsidR="0014431B" w:rsidRDefault="0014431B" w:rsidP="0070703B">
      <w:pPr>
        <w:spacing w:line="20" w:lineRule="atLeast"/>
        <w:ind w:right="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70F28A" w14:textId="0D156C95" w:rsidR="0014431B" w:rsidRDefault="0014431B" w:rsidP="0070703B">
      <w:pPr>
        <w:spacing w:line="20" w:lineRule="atLeast"/>
        <w:ind w:right="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33872" w14:textId="369ABC02" w:rsidR="0014431B" w:rsidRDefault="0014431B" w:rsidP="0070703B">
      <w:pPr>
        <w:spacing w:line="20" w:lineRule="atLeast"/>
        <w:ind w:right="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2B7842" w14:textId="43B16C85" w:rsidR="00D65AE9" w:rsidRDefault="00D65AE9" w:rsidP="0070703B">
      <w:pPr>
        <w:spacing w:line="20" w:lineRule="atLeast"/>
        <w:ind w:right="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451E1F" w14:textId="50A15E22" w:rsidR="00D65AE9" w:rsidRDefault="00D65AE9" w:rsidP="0070703B">
      <w:pPr>
        <w:spacing w:line="20" w:lineRule="atLeast"/>
        <w:ind w:right="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056240" w14:textId="77777777" w:rsidR="00D65AE9" w:rsidRPr="0070703B" w:rsidRDefault="00D65AE9" w:rsidP="0070703B">
      <w:pPr>
        <w:spacing w:line="20" w:lineRule="atLeast"/>
        <w:ind w:right="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C4993B" w14:textId="77777777" w:rsidR="000F249E" w:rsidRDefault="0070703B" w:rsidP="000F24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B">
        <w:rPr>
          <w:rFonts w:ascii="Times New Roman" w:eastAsia="Georgia" w:hAnsi="Times New Roman" w:cs="Times New Roman"/>
          <w:sz w:val="24"/>
          <w:szCs w:val="24"/>
        </w:rPr>
        <w:t>По всем вопросам, связанным с утилизацией тары из-под пестицидов,</w:t>
      </w:r>
      <w:r w:rsidRPr="001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паспортов отходов, </w:t>
      </w:r>
      <w:r w:rsidRPr="0014431B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по вопросам проведения обследований, обработок и консультаций в области защиты растений</w:t>
      </w:r>
      <w:r w:rsidRPr="001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в филиал ФГБУ «Россельхозцентр» по Владимирской области: </w:t>
      </w:r>
    </w:p>
    <w:p w14:paraId="1778A9A2" w14:textId="77777777" w:rsidR="000F249E" w:rsidRPr="000F249E" w:rsidRDefault="0070703B" w:rsidP="000F24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(4922)</w:t>
      </w:r>
      <w:r w:rsidR="0014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E">
        <w:rPr>
          <w:rFonts w:ascii="Times New Roman" w:eastAsia="Times New Roman" w:hAnsi="Times New Roman" w:cs="Times New Roman"/>
          <w:sz w:val="24"/>
          <w:szCs w:val="24"/>
          <w:lang w:eastAsia="ru-RU"/>
        </w:rPr>
        <w:t>34-19-28.</w:t>
      </w:r>
    </w:p>
    <w:p w14:paraId="6A11DF73" w14:textId="5165522E" w:rsidR="0070703B" w:rsidRPr="000F249E" w:rsidRDefault="0070703B" w:rsidP="000F249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249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0F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F249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F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rsc</w:t>
      </w:r>
      <w:r w:rsidRPr="000F249E">
        <w:rPr>
          <w:rFonts w:ascii="Times New Roman" w:eastAsia="Times New Roman" w:hAnsi="Times New Roman" w:cs="Times New Roman"/>
          <w:sz w:val="24"/>
          <w:szCs w:val="24"/>
          <w:lang w:eastAsia="ru-RU"/>
        </w:rPr>
        <w:t>33@</w:t>
      </w:r>
      <w:r w:rsidRPr="000F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F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24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0703B" w:rsidRPr="000F249E" w:rsidSect="00707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hrut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3A8CE"/>
    <w:multiLevelType w:val="singleLevel"/>
    <w:tmpl w:val="5A03A8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1450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3B"/>
    <w:rsid w:val="000143D5"/>
    <w:rsid w:val="000C3C9D"/>
    <w:rsid w:val="000F249E"/>
    <w:rsid w:val="00113506"/>
    <w:rsid w:val="00125709"/>
    <w:rsid w:val="0014431B"/>
    <w:rsid w:val="00154AF5"/>
    <w:rsid w:val="001929A4"/>
    <w:rsid w:val="001B37C5"/>
    <w:rsid w:val="00214C50"/>
    <w:rsid w:val="0025092E"/>
    <w:rsid w:val="00280D6A"/>
    <w:rsid w:val="00311F26"/>
    <w:rsid w:val="00381F9A"/>
    <w:rsid w:val="003C7645"/>
    <w:rsid w:val="00420D8E"/>
    <w:rsid w:val="004B6AE4"/>
    <w:rsid w:val="0062565D"/>
    <w:rsid w:val="0070703B"/>
    <w:rsid w:val="0073747E"/>
    <w:rsid w:val="007765CC"/>
    <w:rsid w:val="00782C0F"/>
    <w:rsid w:val="0079072A"/>
    <w:rsid w:val="007D0662"/>
    <w:rsid w:val="007D775A"/>
    <w:rsid w:val="00803EEB"/>
    <w:rsid w:val="009458D6"/>
    <w:rsid w:val="00965F9F"/>
    <w:rsid w:val="009E2067"/>
    <w:rsid w:val="00A76275"/>
    <w:rsid w:val="00B37CEF"/>
    <w:rsid w:val="00C238E6"/>
    <w:rsid w:val="00D14120"/>
    <w:rsid w:val="00D47003"/>
    <w:rsid w:val="00D65AE9"/>
    <w:rsid w:val="00D9729F"/>
    <w:rsid w:val="00DC13F1"/>
    <w:rsid w:val="00F100E7"/>
    <w:rsid w:val="00F205F6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8F8A"/>
  <w15:chartTrackingRefBased/>
  <w15:docId w15:val="{0974431A-8CAB-464C-A364-B0E6CB9B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03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2022-12-30T05:25:00Z</cp:lastPrinted>
  <dcterms:created xsi:type="dcterms:W3CDTF">2022-12-29T11:40:00Z</dcterms:created>
  <dcterms:modified xsi:type="dcterms:W3CDTF">2022-12-30T08:01:00Z</dcterms:modified>
</cp:coreProperties>
</file>